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14F56" w14:textId="77777777" w:rsidR="00111D74" w:rsidRDefault="00BD5EC0">
      <w:pPr>
        <w:spacing w:after="16"/>
        <w:ind w:right="-29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</w:t>
      </w:r>
    </w:p>
    <w:p w14:paraId="11BD7302" w14:textId="77777777" w:rsidR="00111D74" w:rsidRDefault="00BD5EC0">
      <w:pPr>
        <w:spacing w:after="60"/>
        <w:ind w:left="79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</w:t>
      </w:r>
    </w:p>
    <w:p w14:paraId="2BF1C242" w14:textId="77777777" w:rsidR="00111D74" w:rsidRDefault="00BD5EC0">
      <w:pPr>
        <w:spacing w:after="56"/>
        <w:ind w:left="2381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</w:rPr>
        <w:tab/>
        <w:t xml:space="preserve"> </w:t>
      </w:r>
    </w:p>
    <w:p w14:paraId="74B63018" w14:textId="77777777" w:rsidR="00111D74" w:rsidRDefault="00BD5EC0">
      <w:pPr>
        <w:pStyle w:val="Nagwek1"/>
      </w:pPr>
      <w:r>
        <w:t xml:space="preserve">KARTA PRZEDMIOTU </w:t>
      </w:r>
    </w:p>
    <w:p w14:paraId="0C600BEC" w14:textId="77777777" w:rsidR="00111D74" w:rsidRDefault="00BD5EC0">
      <w:pPr>
        <w:spacing w:after="0"/>
        <w:ind w:right="46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786" w:type="dxa"/>
        <w:tblInd w:w="-108" w:type="dxa"/>
        <w:tblCellMar>
          <w:top w:w="7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1932"/>
        <w:gridCol w:w="1354"/>
        <w:gridCol w:w="6500"/>
      </w:tblGrid>
      <w:tr w:rsidR="00111D74" w:rsidRPr="00AE1C9B" w14:paraId="77BCBA35" w14:textId="77777777" w:rsidTr="00D333F1">
        <w:trPr>
          <w:trHeight w:val="299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124F" w14:textId="77777777" w:rsidR="00111D74" w:rsidRPr="00AE1C9B" w:rsidRDefault="00BD5E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Kod przedmiotu </w:t>
            </w: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837D0" w14:textId="77777777" w:rsidR="009B32C4" w:rsidRDefault="009B32C4" w:rsidP="009B32C4">
            <w:pPr>
              <w:jc w:val="center"/>
              <w:rPr>
                <w:rFonts w:eastAsia="Times New Roman" w:cs="Times New Roman"/>
                <w:color w:val="auto"/>
              </w:rPr>
            </w:pPr>
            <w:r>
              <w:t>12.6-3LEK-C8.8-S</w:t>
            </w:r>
          </w:p>
          <w:p w14:paraId="72E935AA" w14:textId="77777777" w:rsidR="00111D74" w:rsidRPr="00AE1C9B" w:rsidRDefault="00BD5EC0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1D74" w:rsidRPr="000456C3" w14:paraId="69AC3BEF" w14:textId="77777777" w:rsidTr="00D333F1">
        <w:trPr>
          <w:trHeight w:val="82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8269" w14:textId="77777777" w:rsidR="00111D74" w:rsidRPr="00AE1C9B" w:rsidRDefault="00BD5E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przedmiotu w języku</w:t>
            </w:r>
            <w:r w:rsidRPr="00AE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310" w14:textId="77777777" w:rsidR="00111D74" w:rsidRPr="00AE1C9B" w:rsidRDefault="00BD5EC0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polskim </w:t>
            </w:r>
          </w:p>
        </w:tc>
        <w:tc>
          <w:tcPr>
            <w:tcW w:w="6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1186" w14:textId="524CFDBD" w:rsidR="00E62A1F" w:rsidRDefault="00E62A1F" w:rsidP="00D333F1">
            <w:pPr>
              <w:ind w:right="30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 wybrana prze</w:t>
            </w:r>
            <w:r w:rsidR="000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r w:rsidR="000A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tudenta</w:t>
            </w:r>
          </w:p>
          <w:p w14:paraId="0CFD3A24" w14:textId="5F0F3A0B" w:rsidR="00BF01BC" w:rsidRPr="000456C3" w:rsidRDefault="000456C3" w:rsidP="00D333F1">
            <w:pPr>
              <w:ind w:right="30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45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Specialty chosen by the student</w:t>
            </w:r>
          </w:p>
        </w:tc>
      </w:tr>
      <w:tr w:rsidR="00111D74" w:rsidRPr="00AE1C9B" w14:paraId="15855C3D" w14:textId="77777777" w:rsidTr="00D333F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D42" w14:textId="77777777" w:rsidR="00111D74" w:rsidRPr="000456C3" w:rsidRDefault="00111D7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C300" w14:textId="77777777" w:rsidR="00111D74" w:rsidRPr="00AE1C9B" w:rsidRDefault="00BD5EC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angielskim </w:t>
            </w:r>
          </w:p>
        </w:tc>
        <w:tc>
          <w:tcPr>
            <w:tcW w:w="6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AF6B" w14:textId="77777777" w:rsidR="00111D74" w:rsidRPr="00AE1C9B" w:rsidRDefault="00111D74">
            <w:pPr>
              <w:rPr>
                <w:rFonts w:ascii="Times New Roman" w:hAnsi="Times New Roman" w:cs="Times New Roman"/>
              </w:rPr>
            </w:pPr>
          </w:p>
        </w:tc>
      </w:tr>
    </w:tbl>
    <w:p w14:paraId="383044C3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CAB3F3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USYTUOWANIE PRZEDMIOTU W SYSTEMIE STUDIÓW </w:t>
      </w:r>
    </w:p>
    <w:tbl>
      <w:tblPr>
        <w:tblStyle w:val="TableGrid"/>
        <w:tblW w:w="9748" w:type="dxa"/>
        <w:tblInd w:w="-108" w:type="dxa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14:paraId="5C3EBA4E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3337" w14:textId="77777777" w:rsidR="00111D74" w:rsidRPr="00EE3E85" w:rsidRDefault="00BD5EC0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Kierunek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98D3" w14:textId="1BF2991A" w:rsidR="00111D74" w:rsidRPr="00EE3E85" w:rsidRDefault="00A63CD1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111D74" w14:paraId="2D3028A0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3280" w14:textId="77777777" w:rsidR="00111D74" w:rsidRPr="00EE3E85" w:rsidRDefault="00BD5EC0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 Forma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557C" w14:textId="44E842DD" w:rsidR="00111D74" w:rsidRPr="00EE3E85" w:rsidRDefault="00A63CD1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Stacjonarne/niestacjonarne </w:t>
            </w:r>
          </w:p>
        </w:tc>
      </w:tr>
      <w:tr w:rsidR="00111D74" w14:paraId="326CF8C9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CE8" w14:textId="77777777" w:rsidR="00111D74" w:rsidRPr="00EE3E85" w:rsidRDefault="00BD5EC0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 Poziom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E65" w14:textId="0E2426D6" w:rsidR="00111D74" w:rsidRPr="00EE3E85" w:rsidRDefault="00510417" w:rsidP="00EE3E85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sz w:val="24"/>
                <w:szCs w:val="24"/>
              </w:rPr>
              <w:t>Jednolite studia magisterskie</w:t>
            </w:r>
          </w:p>
        </w:tc>
      </w:tr>
      <w:tr w:rsidR="00111D74" w14:paraId="4CE8F47A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06AC" w14:textId="08017315" w:rsidR="00111D74" w:rsidRPr="00EE3E85" w:rsidRDefault="00877A6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 Profil studiów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AB2E" w14:textId="7FE3953E" w:rsidR="00111D74" w:rsidRPr="00EE3E85" w:rsidRDefault="0074623C" w:rsidP="00A63C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Ogólnoakademicki</w:t>
            </w:r>
          </w:p>
        </w:tc>
      </w:tr>
      <w:tr w:rsidR="00111D74" w14:paraId="5A84FF4A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D466" w14:textId="77777777" w:rsidR="00111D74" w:rsidRPr="00EE3E85" w:rsidRDefault="00BD5EC0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1.5. Osoba przygotowująca kartę przedmiotu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0C00" w14:textId="1EFC7393" w:rsidR="00111D74" w:rsidRPr="00EE3E85" w:rsidRDefault="00BF01BC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sz w:val="24"/>
                <w:szCs w:val="24"/>
              </w:rPr>
              <w:t>Dr n. med. Łukasz Nawacki</w:t>
            </w:r>
          </w:p>
        </w:tc>
      </w:tr>
      <w:tr w:rsidR="00111D74" w14:paraId="41BFF966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A8EE" w14:textId="77777777" w:rsidR="00111D74" w:rsidRPr="00EE3E85" w:rsidRDefault="00BD5EC0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1.6. Kontakt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78BF" w14:textId="55EAA1F2" w:rsidR="00111D74" w:rsidRPr="00EE3E85" w:rsidRDefault="00BF01BC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sz w:val="24"/>
                <w:szCs w:val="24"/>
              </w:rPr>
              <w:t>lukasz.nawacki@ujk.edu.pl</w:t>
            </w:r>
          </w:p>
        </w:tc>
      </w:tr>
    </w:tbl>
    <w:p w14:paraId="7CCF98DD" w14:textId="77777777" w:rsidR="00111D74" w:rsidRDefault="00BD5EC0">
      <w:pPr>
        <w:spacing w:after="42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3285C2F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OGÓLNA CHARAKTERYSTYKA PRZEDMIOTU </w:t>
      </w:r>
    </w:p>
    <w:tbl>
      <w:tblPr>
        <w:tblStyle w:val="TableGrid"/>
        <w:tblW w:w="9748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14:paraId="6521F994" w14:textId="77777777" w:rsidTr="00880D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35BC" w14:textId="209797B3" w:rsidR="00111D74" w:rsidRPr="00EE3E85" w:rsidRDefault="00880D7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 w:rsidR="00BD5EC0" w:rsidRPr="00EE3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Język wykładowy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5AC5" w14:textId="0939EC1F" w:rsidR="00111D74" w:rsidRPr="00EE3E85" w:rsidRDefault="00A63CD1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Polski </w:t>
            </w:r>
          </w:p>
        </w:tc>
      </w:tr>
      <w:tr w:rsidR="00111D74" w14:paraId="1E195E11" w14:textId="77777777" w:rsidTr="00880D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D56A" w14:textId="77777777" w:rsidR="00111D74" w:rsidRPr="00EE3E85" w:rsidRDefault="00BD5EC0">
            <w:pPr>
              <w:rPr>
                <w:sz w:val="24"/>
                <w:szCs w:val="24"/>
              </w:rPr>
            </w:pPr>
            <w:r w:rsidRPr="00EE3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Wymagania wstępne*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15C7" w14:textId="40D93934" w:rsidR="00111D74" w:rsidRPr="00EE3E85" w:rsidRDefault="000456C3">
            <w:pPr>
              <w:rPr>
                <w:sz w:val="24"/>
                <w:szCs w:val="24"/>
              </w:rPr>
            </w:pPr>
            <w:r w:rsidRPr="000456C3">
              <w:rPr>
                <w:rFonts w:ascii="Times New Roman" w:eastAsia="Times New Roman" w:hAnsi="Times New Roman" w:cs="Times New Roman"/>
                <w:sz w:val="24"/>
                <w:szCs w:val="24"/>
              </w:rPr>
              <w:t>Wykorzystanie wiedzy teoretycznej i umiejętności praktycznych zdobytych w poprzednich latach kształcenia z danego przedmiotu</w:t>
            </w:r>
          </w:p>
        </w:tc>
      </w:tr>
    </w:tbl>
    <w:p w14:paraId="4E3A85CC" w14:textId="77777777" w:rsidR="00111D74" w:rsidRDefault="00BD5EC0">
      <w:pPr>
        <w:spacing w:after="4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62BB1DC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SZCZEGÓŁOWA CHARAKTERYSTYKA PRZEDMIOTU </w:t>
      </w:r>
    </w:p>
    <w:tbl>
      <w:tblPr>
        <w:tblStyle w:val="TableGrid"/>
        <w:tblW w:w="9748" w:type="dxa"/>
        <w:tblInd w:w="-10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1765"/>
        <w:gridCol w:w="6345"/>
      </w:tblGrid>
      <w:tr w:rsidR="00111D74" w14:paraId="48D06656" w14:textId="7777777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1B17" w14:textId="77777777" w:rsidR="00111D74" w:rsidRPr="00605AAD" w:rsidRDefault="00BD5E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  <w:r w:rsidRPr="00605A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 zajęć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16DA" w14:textId="209E010C" w:rsidR="00111D74" w:rsidRPr="00605AAD" w:rsidRDefault="0004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praktyczne 180 godzin (łącznie z Centrum Symulacji Medycznych)</w:t>
            </w:r>
          </w:p>
        </w:tc>
      </w:tr>
      <w:tr w:rsidR="00111D74" w14:paraId="25DDD545" w14:textId="7777777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D378" w14:textId="77777777" w:rsidR="00111D74" w:rsidRPr="00605AAD" w:rsidRDefault="00BD5E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  <w:r w:rsidRPr="00605A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Miejsce realizacji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A7D0" w14:textId="25093A39" w:rsidR="00111D74" w:rsidRPr="00605AAD" w:rsidRDefault="0004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i Kliniki Szpitalne</w:t>
            </w:r>
          </w:p>
        </w:tc>
      </w:tr>
      <w:tr w:rsidR="00111D74" w14:paraId="54E1495F" w14:textId="7777777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176" w14:textId="77777777" w:rsidR="00111D74" w:rsidRPr="00605AAD" w:rsidRDefault="00BD5E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Pr="00605A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 zaliczenia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AF3" w14:textId="0402D656" w:rsidR="00111D74" w:rsidRPr="00605AAD" w:rsidRDefault="001D3D49" w:rsidP="008A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975C0F" w:rsidRPr="0060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orma zaliczenia – </w:t>
            </w:r>
            <w:r w:rsidR="008A46D6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z oceną</w:t>
            </w:r>
          </w:p>
        </w:tc>
      </w:tr>
      <w:tr w:rsidR="00111D74" w14:paraId="43313E4C" w14:textId="7777777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AD55" w14:textId="77777777" w:rsidR="00111D74" w:rsidRPr="00605AAD" w:rsidRDefault="00BD5E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</w:t>
            </w:r>
            <w:r w:rsidRPr="00605A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Metody dydaktyczne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E54" w14:textId="6CAC663D" w:rsidR="00111D74" w:rsidRPr="00605AAD" w:rsidRDefault="001D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49">
              <w:rPr>
                <w:rFonts w:ascii="Times New Roman" w:hAnsi="Times New Roman" w:cs="Times New Roman"/>
                <w:sz w:val="24"/>
                <w:szCs w:val="24"/>
              </w:rPr>
              <w:t>Udział w badaniu pacjentów, wizytach lekarskich, odprawach. Omawianie historii chorób pacjentów z oddziału</w:t>
            </w:r>
          </w:p>
        </w:tc>
      </w:tr>
      <w:tr w:rsidR="00111D74" w14:paraId="3D07CF55" w14:textId="77777777">
        <w:trPr>
          <w:trHeight w:val="29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C505" w14:textId="77777777" w:rsidR="00111D74" w:rsidRPr="00605AAD" w:rsidRDefault="00BD5E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3.5.</w:t>
            </w:r>
            <w:r w:rsidRPr="00605A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Wykaz </w:t>
            </w:r>
          </w:p>
          <w:p w14:paraId="6AA641BB" w14:textId="77777777" w:rsidR="00111D74" w:rsidRPr="00605AAD" w:rsidRDefault="00BD5EC0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98E0" w14:textId="77777777" w:rsidR="00111D74" w:rsidRPr="00605AAD" w:rsidRDefault="00BD5EC0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podstawowa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791C" w14:textId="4ED2BF1D" w:rsidR="00111D74" w:rsidRPr="00605AAD" w:rsidRDefault="001D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zależności od wybranego przedmiotu obowiązuje literatura z lat poprzednich</w:t>
            </w:r>
          </w:p>
        </w:tc>
      </w:tr>
      <w:tr w:rsidR="00111D74" w14:paraId="6B9D513E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D781" w14:textId="77777777" w:rsidR="00111D74" w:rsidRPr="00605AAD" w:rsidRDefault="0011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51B8" w14:textId="77777777" w:rsidR="00111D74" w:rsidRPr="00605AAD" w:rsidRDefault="00BD5EC0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uzupełniająca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E260" w14:textId="68294904" w:rsidR="00111D74" w:rsidRPr="00605AAD" w:rsidRDefault="001D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zależności od wybranego przedmiotu obowiązuje literatura z lat poprzednich</w:t>
            </w:r>
          </w:p>
        </w:tc>
      </w:tr>
    </w:tbl>
    <w:p w14:paraId="0D42A599" w14:textId="77777777" w:rsidR="00111D74" w:rsidRDefault="00BD5EC0">
      <w:pPr>
        <w:spacing w:after="43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0D78B9D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CELE, TREŚCI I EFEKTY UCZENIA SIĘ </w:t>
      </w:r>
    </w:p>
    <w:tbl>
      <w:tblPr>
        <w:tblStyle w:val="TableGrid"/>
        <w:tblW w:w="9782" w:type="dxa"/>
        <w:tblInd w:w="-142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38"/>
      </w:tblGrid>
      <w:tr w:rsidR="00111D74" w14:paraId="354F20D4" w14:textId="77777777">
        <w:trPr>
          <w:trHeight w:val="92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E63D" w14:textId="77777777" w:rsidR="00341C80" w:rsidRDefault="00BD5EC0">
            <w:pPr>
              <w:spacing w:line="249" w:lineRule="auto"/>
              <w:ind w:right="5254" w:firstLine="7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przedmiotu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(z uwzględnieniem formy zajęć)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17E72BA" w14:textId="77777777" w:rsidR="00CD26AF" w:rsidRPr="00CD26AF" w:rsidRDefault="00CD26AF" w:rsidP="00CD26A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53"/>
            </w:tblGrid>
            <w:tr w:rsidR="00CD26AF" w:rsidRPr="00CD26AF" w14:paraId="49AC9ADC" w14:textId="77777777">
              <w:trPr>
                <w:trHeight w:val="986"/>
              </w:trPr>
              <w:tc>
                <w:tcPr>
                  <w:tcW w:w="0" w:type="auto"/>
                </w:tcPr>
                <w:p w14:paraId="247194A1" w14:textId="476D4893" w:rsidR="00FD071C" w:rsidRDefault="001D3D49" w:rsidP="00FD071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D3D4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Celem przedmiotu jest zaznajomienie studenta z pełnym zakresem czynności związanych z pracą w wybranym przez studenta oddziale oraz utrwalenie zdobytej wcześniej</w:t>
                  </w:r>
                  <w:r w:rsid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D3D4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wiedzy i umiejętności praktycznych z wybranego przedmiotu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0269C580" w14:textId="2ECA76E0" w:rsidR="00FD071C" w:rsidRPr="00FD071C" w:rsidRDefault="00FD071C" w:rsidP="00FD071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Szczegółowe cele realizowanego przedmiotu obejmują nauczenie studentów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A97AB49" w14:textId="77777777" w:rsidR="00FD071C" w:rsidRDefault="00FD071C" w:rsidP="00FD071C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symptomatologii chorób, </w:t>
                  </w:r>
                </w:p>
                <w:p w14:paraId="5743804B" w14:textId="77777777" w:rsidR="00FD071C" w:rsidRDefault="00FD071C" w:rsidP="00FD071C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umiejętności zbierania wywiadu, </w:t>
                  </w:r>
                </w:p>
                <w:p w14:paraId="3DA2B125" w14:textId="77777777" w:rsidR="00FD071C" w:rsidRDefault="00FD071C" w:rsidP="00FD071C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badania fizykalnego,</w:t>
                  </w:r>
                </w:p>
                <w:p w14:paraId="4E88228D" w14:textId="12CC00FB" w:rsidR="00FD071C" w:rsidRPr="00FD071C" w:rsidRDefault="00FD071C" w:rsidP="00FD071C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badania dodatkowe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57A2647F" w14:textId="374E5109" w:rsidR="00FD071C" w:rsidRPr="00FD071C" w:rsidRDefault="00FD071C" w:rsidP="00FD071C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diagnostyka różnicowa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0BF63DD9" w14:textId="5287946B" w:rsidR="00FD071C" w:rsidRPr="00FD071C" w:rsidRDefault="00FD071C" w:rsidP="00FD071C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etapy procesu diagnostyczno-terapeutycznego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00AF5BEB" w14:textId="3655B805" w:rsidR="00FD071C" w:rsidRPr="00FD071C" w:rsidRDefault="00FD071C" w:rsidP="00FD071C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praktyczne nauczanie umiejętności klinicznych związanych z daną dyscypliną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45513F11" w14:textId="118167EB" w:rsidR="00FD071C" w:rsidRDefault="00FD071C" w:rsidP="00FD071C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organizacja pracy na oddziale szpitalnym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E7B7D75" w14:textId="77777777" w:rsidR="00FD071C" w:rsidRPr="00FD071C" w:rsidRDefault="00FD071C" w:rsidP="00FD071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10FFBE6D" w14:textId="7F909DDF" w:rsidR="00FD071C" w:rsidRPr="00FD071C" w:rsidRDefault="00FD071C" w:rsidP="00FD071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Ważnym celem jest nauczenie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studentów zasad prowadzenia dokumentacji lekarskiej oraz organizacji pracy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oddziału.</w:t>
                  </w:r>
                </w:p>
                <w:p w14:paraId="5B04292D" w14:textId="6EAF12B0" w:rsidR="00CD26AF" w:rsidRPr="0029102D" w:rsidRDefault="001D3D49" w:rsidP="0029102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Przedmioty </w:t>
                  </w:r>
                  <w:r w:rsidR="00FD071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do wyboru będą każdorazowo podane w przerwie międzysemestralnej w danym roku akademickim.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D26AF" w:rsidRPr="0029102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3711C15" w14:textId="10AF55E2" w:rsidR="00111D74" w:rsidRDefault="00111D74"/>
        </w:tc>
      </w:tr>
      <w:tr w:rsidR="00111D74" w14:paraId="7926DB2A" w14:textId="77777777" w:rsidTr="009F1760">
        <w:trPr>
          <w:trHeight w:val="233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3EA1" w14:textId="77777777" w:rsidR="00111D74" w:rsidRDefault="00BD5EC0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4.2.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Treści programowe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(z uwzględnieniem formy zajęć)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F8E899E" w14:textId="77777777" w:rsidR="00111D74" w:rsidRDefault="00BD5EC0">
            <w:pPr>
              <w:spacing w:after="8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A425826" w14:textId="77777777" w:rsidR="00111D74" w:rsidRDefault="00BD5EC0">
            <w:r>
              <w:rPr>
                <w:rFonts w:ascii="Times New Roman" w:eastAsia="Times New Roman" w:hAnsi="Times New Roman" w:cs="Times New Roman"/>
                <w:sz w:val="20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wiczenia  </w:t>
            </w:r>
          </w:p>
          <w:tbl>
            <w:tblPr>
              <w:tblW w:w="97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53"/>
            </w:tblGrid>
            <w:tr w:rsidR="00C47679" w:rsidRPr="00C47679" w14:paraId="0866FF87" w14:textId="77777777" w:rsidTr="000A101C">
              <w:trPr>
                <w:trHeight w:val="825"/>
              </w:trPr>
              <w:tc>
                <w:tcPr>
                  <w:tcW w:w="0" w:type="auto"/>
                </w:tcPr>
                <w:p w14:paraId="4A67BA68" w14:textId="0B9F930D" w:rsidR="00C47679" w:rsidRPr="00C47679" w:rsidRDefault="009F1760" w:rsidP="00C47679">
                  <w:pPr>
                    <w:spacing w:after="0" w:line="360" w:lineRule="auto"/>
                    <w:ind w:left="216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9F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Praktyczne aspekty pracy w wybranym przez studenta oddziale oraz powtórzenie i utrwalenie wi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  <w:r w:rsidRPr="009F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dzy teoretycznej z wybranego przedmiotu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23B53109" w14:textId="70E253EC" w:rsidR="00111D74" w:rsidRDefault="00111D74"/>
        </w:tc>
      </w:tr>
    </w:tbl>
    <w:p w14:paraId="62B2E399" w14:textId="77777777" w:rsidR="00111D74" w:rsidRDefault="00BD5EC0">
      <w:pPr>
        <w:spacing w:after="1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3D262D7" w14:textId="77777777" w:rsidR="00111D74" w:rsidRDefault="00BD5EC0">
      <w:pPr>
        <w:spacing w:after="3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>4.3.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Przedmiotowe efekty uczenia się </w:t>
      </w:r>
    </w:p>
    <w:tbl>
      <w:tblPr>
        <w:tblStyle w:val="TableGrid"/>
        <w:tblW w:w="9782" w:type="dxa"/>
        <w:tblInd w:w="-142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795"/>
        <w:gridCol w:w="7360"/>
        <w:gridCol w:w="1627"/>
      </w:tblGrid>
      <w:tr w:rsidR="00111D74" w14:paraId="05968BBC" w14:textId="77777777">
        <w:trPr>
          <w:trHeight w:val="9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880E" w14:textId="77777777" w:rsidR="00111D74" w:rsidRDefault="00BD5EC0">
            <w:pPr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5ABB33" wp14:editId="02CC5F0F">
                      <wp:extent cx="140027" cy="359283"/>
                      <wp:effectExtent l="0" t="0" r="0" b="0"/>
                      <wp:docPr id="25292" name="Group 25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59283"/>
                                <a:chOff x="0" y="0"/>
                                <a:chExt cx="140027" cy="359283"/>
                              </a:xfrm>
                            </wpg:grpSpPr>
                            <wps:wsp>
                              <wps:cNvPr id="479" name="Rectangle 479"/>
                              <wps:cNvSpPr/>
                              <wps:spPr>
                                <a:xfrm rot="-5399999">
                                  <a:off x="-103043" y="70003"/>
                                  <a:ext cx="3923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77985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Efekt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0" name="Rectangle 480"/>
                              <wps:cNvSpPr/>
                              <wps:spPr>
                                <a:xfrm rot="-5399999">
                                  <a:off x="72089" y="-5051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270EC9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" name="Rectangle 481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DB838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B5ABB33" id="Group 25292" o:spid="_x0000_s1026" style="width:11.05pt;height:28.3pt;mso-position-horizontal-relative:char;mso-position-vertical-relative:line" coordsize="140027,35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">
                      <v:rect id="Rectangle 479" o:spid="_x0000_s1027" style="position:absolute;left:-103043;top:70003;width:392323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yy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" filled="f" stroked="f">
                        <v:textbox inset="0,0,0,0">
                          <w:txbxContent>
                            <w:p w14:paraId="75677985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Efekt</w:t>
                              </w:r>
                            </w:p>
                          </w:txbxContent>
                        </v:textbox>
                      </v:rect>
                      <v:rect id="Rectangle 480" o:spid="_x0000_s1028" style="position:absolute;left:72089;top:-50519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UI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uaHM+EIyMULAAD//wMAUEsBAi0AFAAGAAgAAAAhANvh9svuAAAAhQEAABMAAAAAAAAAAAAAAAAA&#10;AAAAAFtDb250ZW50X1R5cGVzXS54bWxQSwECLQAUAAYACAAAACEAWvQsW78AAAAVAQAACwAAAAAA&#10;AAAAAAAAAAAfAQAAX3JlbHMvLnJlbHNQSwECLQAUAAYACAAAACEAOAcFCMAAAADcAAAADwAAAAAA&#10;AAAAAAAAAAAHAgAAZHJzL2Rvd25yZXYueG1sUEsFBgAAAAADAAMAtwAAAPQCAAAAAA==&#10;" filled="f" stroked="f">
                        <v:textbox inset="0,0,0,0">
                          <w:txbxContent>
                            <w:p w14:paraId="30270EC9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1" o:spid="_x0000_s1029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CTxQAAANw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" filled="f" stroked="f">
                        <v:textbox inset="0,0,0,0">
                          <w:txbxContent>
                            <w:p w14:paraId="713DB838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5289" w14:textId="77777777" w:rsidR="00111D74" w:rsidRDefault="00BD5EC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1640" w14:textId="77777777" w:rsidR="00111D74" w:rsidRDefault="00BD5EC0">
            <w:pPr>
              <w:spacing w:after="2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Odniesienie do kierunkowych </w:t>
            </w:r>
          </w:p>
          <w:p w14:paraId="0EEF9634" w14:textId="77777777" w:rsidR="00111D74" w:rsidRDefault="00BD5EC0">
            <w:pPr>
              <w:spacing w:after="16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efektów uczenia </w:t>
            </w:r>
          </w:p>
          <w:p w14:paraId="18621399" w14:textId="77777777" w:rsidR="00111D74" w:rsidRDefault="00BD5EC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się </w:t>
            </w:r>
          </w:p>
        </w:tc>
      </w:tr>
      <w:tr w:rsidR="00111D74" w14:paraId="772664C3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B52C8" w14:textId="77777777" w:rsidR="00111D74" w:rsidRDefault="00111D74"/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23B84B" w14:textId="77777777" w:rsidR="00111D74" w:rsidRDefault="00BD5EC0">
            <w:pPr>
              <w:ind w:left="8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WIEDZY: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1F5FB" w14:textId="77777777" w:rsidR="00111D74" w:rsidRDefault="00111D74"/>
        </w:tc>
      </w:tr>
      <w:tr w:rsidR="00111D74" w14:paraId="3B94E9A8" w14:textId="77777777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9117" w14:textId="77777777" w:rsidR="00111D74" w:rsidRPr="00527B50" w:rsidRDefault="00BD5EC0" w:rsidP="0070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W01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E9C2" w14:textId="02C593FA" w:rsidR="00111D74" w:rsidRPr="00527B50" w:rsidRDefault="00703A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dysponuje wiedzą o najczęstszych schorzeniach dotyczących </w:t>
            </w:r>
            <w:r w:rsidR="00D333F1">
              <w:rPr>
                <w:rFonts w:ascii="Times New Roman" w:eastAsia="Times New Roman" w:hAnsi="Times New Roman" w:cs="Times New Roman"/>
                <w:sz w:val="24"/>
                <w:szCs w:val="24"/>
              </w:rPr>
              <w:t>danej dyscypliny medycyny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9F7B" w14:textId="6B8110D8" w:rsidR="00111D74" w:rsidRPr="00527B50" w:rsidRDefault="00703A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F.W1.</w:t>
            </w:r>
          </w:p>
        </w:tc>
      </w:tr>
      <w:tr w:rsidR="00703ABF" w14:paraId="4C695E4F" w14:textId="77777777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9FCE" w14:textId="77777777" w:rsidR="00703ABF" w:rsidRPr="00527B50" w:rsidRDefault="00703ABF" w:rsidP="00703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9082" w14:textId="34B2F722" w:rsidR="00703ABF" w:rsidRPr="00527B50" w:rsidRDefault="00703ABF" w:rsidP="00703AB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Student zna zasady kwalifikacji do leczenia operacyjnego</w:t>
            </w:r>
            <w:r w:rsidR="00D33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zachowawczego w danej dziedzinie medycyny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8991" w14:textId="07AA1062" w:rsidR="00703ABF" w:rsidRPr="00527B50" w:rsidRDefault="00703ABF" w:rsidP="00703ABF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F.W3.</w:t>
            </w:r>
          </w:p>
        </w:tc>
      </w:tr>
      <w:tr w:rsidR="00111D74" w14:paraId="60106294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E65A" w14:textId="77777777" w:rsidR="00111D74" w:rsidRPr="00527B50" w:rsidRDefault="009970A5" w:rsidP="00703AB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C285" w14:textId="3178AA18" w:rsidR="00111D74" w:rsidRPr="00527B50" w:rsidRDefault="00703A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dysponuje wiedzą na temat aktualnych metod diagnostyki obrazowej dotyczącej </w:t>
            </w:r>
            <w:r w:rsidR="00D333F1">
              <w:rPr>
                <w:rFonts w:ascii="Times New Roman" w:eastAsia="Times New Roman" w:hAnsi="Times New Roman" w:cs="Times New Roman"/>
                <w:sz w:val="24"/>
                <w:szCs w:val="24"/>
              </w:rPr>
              <w:t>danej dziedziny medycyny</w:t>
            </w: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umie wykorzystywać wiedzę do kwalifikacji pacjentów do odpowiedniego rodzaju leczenia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2827" w14:textId="26D8DC1A" w:rsidR="00111D74" w:rsidRPr="00527B50" w:rsidRDefault="00703A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F.W10.</w:t>
            </w:r>
          </w:p>
        </w:tc>
      </w:tr>
      <w:tr w:rsidR="00B2053B" w14:paraId="60B70E09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3B417" w14:textId="77777777" w:rsidR="00B2053B" w:rsidRPr="00527B50" w:rsidRDefault="00B2053B" w:rsidP="00B2053B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90CD0C" w14:textId="77777777" w:rsidR="00B2053B" w:rsidRPr="00527B50" w:rsidRDefault="00B2053B" w:rsidP="00B2053B">
            <w:pPr>
              <w:ind w:left="843"/>
              <w:jc w:val="center"/>
              <w:rPr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zakresie </w:t>
            </w:r>
            <w:r w:rsidRPr="0052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UMIEJĘTNOŚCI:</w:t>
            </w: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6EE0B" w14:textId="77777777" w:rsidR="00B2053B" w:rsidRPr="00527B50" w:rsidRDefault="00B2053B" w:rsidP="00B2053B">
            <w:pPr>
              <w:rPr>
                <w:sz w:val="24"/>
                <w:szCs w:val="24"/>
              </w:rPr>
            </w:pPr>
          </w:p>
        </w:tc>
      </w:tr>
      <w:tr w:rsidR="00B2053B" w14:paraId="3DE7C79E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661B" w14:textId="77777777" w:rsidR="00B2053B" w:rsidRPr="00527B50" w:rsidRDefault="009970A5" w:rsidP="00B2053B">
            <w:pPr>
              <w:rPr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B2053B"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6CC" w14:textId="723C4F1D" w:rsidR="00B2053B" w:rsidRPr="00527B50" w:rsidRDefault="00527B50" w:rsidP="00527B50">
            <w:pPr>
              <w:pStyle w:val="Default"/>
            </w:pPr>
            <w:r w:rsidRPr="00527B50">
              <w:t xml:space="preserve">asystuje przy typowym zabiegu operacyjnym, przygotowuje pole operacyjne i znieczula miejscowo okolicę operowaną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B38B" w14:textId="685949D6" w:rsidR="00B2053B" w:rsidRPr="00527B50" w:rsidRDefault="00527B50" w:rsidP="00B2053B">
            <w:pPr>
              <w:rPr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F.U1.</w:t>
            </w:r>
          </w:p>
        </w:tc>
      </w:tr>
      <w:tr w:rsidR="00B2053B" w14:paraId="1B8519D1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D65B" w14:textId="77777777" w:rsidR="00B2053B" w:rsidRPr="00527B50" w:rsidRDefault="00B2053B" w:rsidP="00B2053B">
            <w:pPr>
              <w:rPr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58B9" w14:textId="736427B0" w:rsidR="00B2053B" w:rsidRPr="00527B50" w:rsidRDefault="00527B50" w:rsidP="00527B50">
            <w:pPr>
              <w:pStyle w:val="Default"/>
            </w:pPr>
            <w:r w:rsidRPr="00527B50">
              <w:t xml:space="preserve">posługuje się podstawowymi narzędziami chirurgicznymi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67D5" w14:textId="1BAC89AF" w:rsidR="00B2053B" w:rsidRPr="00527B50" w:rsidRDefault="00527B50" w:rsidP="00B2053B">
            <w:pPr>
              <w:rPr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F.U2.</w:t>
            </w:r>
          </w:p>
        </w:tc>
      </w:tr>
      <w:tr w:rsidR="00B2053B" w14:paraId="539BA916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2CAF" w14:textId="77777777" w:rsidR="00B2053B" w:rsidRPr="00527B50" w:rsidRDefault="00B2053B" w:rsidP="009970A5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U03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138A" w14:textId="3A9AF669" w:rsidR="00B2053B" w:rsidRPr="00527B50" w:rsidRDefault="00527B50" w:rsidP="00527B50">
            <w:pPr>
              <w:pStyle w:val="Default"/>
            </w:pPr>
            <w:r w:rsidRPr="00527B50">
              <w:t xml:space="preserve">stosuje się do zasad aseptyki i antyseptyki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4010" w14:textId="0CDCC9BD" w:rsidR="00B2053B" w:rsidRPr="00527B50" w:rsidRDefault="00527B50" w:rsidP="00B2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F.U3.</w:t>
            </w:r>
          </w:p>
        </w:tc>
      </w:tr>
      <w:tr w:rsidR="009970A5" w14:paraId="3474F22B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93D3" w14:textId="77777777" w:rsidR="009970A5" w:rsidRPr="00527B50" w:rsidRDefault="009970A5" w:rsidP="009970A5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U04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CF87" w14:textId="34A4D3A9" w:rsidR="009970A5" w:rsidRPr="00527B50" w:rsidRDefault="00527B50" w:rsidP="00527B50">
            <w:pPr>
              <w:pStyle w:val="Default"/>
            </w:pPr>
            <w:r w:rsidRPr="00527B50">
              <w:t xml:space="preserve">zaopatruje prostą ranę, zakłada i zmienia jałowy opatrunek chirurgiczny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71FE" w14:textId="335FE664" w:rsidR="009970A5" w:rsidRPr="00527B50" w:rsidRDefault="00527B50" w:rsidP="00B2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F.U4.</w:t>
            </w:r>
          </w:p>
        </w:tc>
      </w:tr>
      <w:tr w:rsidR="009970A5" w14:paraId="77E73204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2DBF" w14:textId="77777777" w:rsidR="009970A5" w:rsidRPr="00527B50" w:rsidRDefault="009970A5" w:rsidP="009970A5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U05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AEDC" w14:textId="05C7DEBA" w:rsidR="009970A5" w:rsidRPr="00527B50" w:rsidRDefault="00527B50" w:rsidP="00527B50">
            <w:pPr>
              <w:pStyle w:val="Default"/>
            </w:pPr>
            <w:r w:rsidRPr="00527B50">
              <w:t xml:space="preserve">monitoruje okres pooperacyjny w oparciu o podstawowe parametry życiowe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09C8" w14:textId="77777777" w:rsidR="009970A5" w:rsidRPr="00527B50" w:rsidRDefault="009970A5" w:rsidP="00B2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E.U13</w:t>
            </w:r>
          </w:p>
        </w:tc>
      </w:tr>
      <w:tr w:rsidR="009970A5" w14:paraId="31D200F9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C719" w14:textId="77777777" w:rsidR="009970A5" w:rsidRPr="00527B50" w:rsidRDefault="009970A5" w:rsidP="009970A5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U06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FD5" w14:textId="77777777" w:rsidR="009970A5" w:rsidRPr="00527B50" w:rsidRDefault="009970A5" w:rsidP="00B2053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prowadzi dokumentację medyczną pacjenta.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1AB3" w14:textId="77777777" w:rsidR="009970A5" w:rsidRPr="00527B50" w:rsidRDefault="009970A5" w:rsidP="00B2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</w:rPr>
              <w:t>E.U38</w:t>
            </w:r>
          </w:p>
        </w:tc>
      </w:tr>
    </w:tbl>
    <w:p w14:paraId="607C0FEB" w14:textId="1F03A512" w:rsidR="00111D74" w:rsidRDefault="00BD5EC0">
      <w:pPr>
        <w:spacing w:after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69E05823" w14:textId="77777777" w:rsidR="00AE1C9B" w:rsidRDefault="00AE1C9B">
      <w:pPr>
        <w:spacing w:after="0"/>
      </w:pPr>
    </w:p>
    <w:p w14:paraId="127BA4CF" w14:textId="77777777" w:rsidR="00111D74" w:rsidRDefault="00BD5EC0">
      <w:pPr>
        <w:spacing w:after="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7EF78493" w14:textId="77777777" w:rsidR="000A101C" w:rsidRDefault="000A101C">
      <w:pPr>
        <w:spacing w:after="0"/>
        <w:rPr>
          <w:rFonts w:ascii="Arial Unicode MS" w:eastAsia="Arial Unicode MS" w:hAnsi="Arial Unicode MS" w:cs="Arial Unicode MS"/>
          <w:sz w:val="24"/>
        </w:rPr>
      </w:pPr>
    </w:p>
    <w:p w14:paraId="78A6074A" w14:textId="77777777" w:rsidR="000A101C" w:rsidRDefault="000A101C">
      <w:pPr>
        <w:spacing w:after="0"/>
      </w:pPr>
    </w:p>
    <w:tbl>
      <w:tblPr>
        <w:tblStyle w:val="TableGrid"/>
        <w:tblW w:w="9781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31"/>
        <w:gridCol w:w="377"/>
        <w:gridCol w:w="377"/>
        <w:gridCol w:w="379"/>
        <w:gridCol w:w="380"/>
        <w:gridCol w:w="377"/>
        <w:gridCol w:w="379"/>
        <w:gridCol w:w="377"/>
        <w:gridCol w:w="377"/>
        <w:gridCol w:w="378"/>
        <w:gridCol w:w="381"/>
        <w:gridCol w:w="379"/>
        <w:gridCol w:w="380"/>
        <w:gridCol w:w="378"/>
        <w:gridCol w:w="379"/>
        <w:gridCol w:w="378"/>
        <w:gridCol w:w="380"/>
        <w:gridCol w:w="380"/>
        <w:gridCol w:w="381"/>
        <w:gridCol w:w="376"/>
        <w:gridCol w:w="379"/>
        <w:gridCol w:w="378"/>
      </w:tblGrid>
      <w:tr w:rsidR="00111D74" w14:paraId="5E6AEE4C" w14:textId="77777777" w:rsidTr="00A964B9">
        <w:trPr>
          <w:trHeight w:val="295"/>
        </w:trPr>
        <w:tc>
          <w:tcPr>
            <w:tcW w:w="7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E4509" w14:textId="77777777" w:rsidR="00111D74" w:rsidRDefault="00BD5EC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4.4.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Sposoby weryfikacji osiągnięcia przedmiotowych efektów uczenia się 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D5B27B7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0F48DC" w14:textId="77777777" w:rsidR="00111D74" w:rsidRDefault="00111D74"/>
        </w:tc>
      </w:tr>
      <w:tr w:rsidR="00111D74" w14:paraId="661C04A8" w14:textId="77777777" w:rsidTr="00A964B9">
        <w:trPr>
          <w:trHeight w:val="294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B34C" w14:textId="2FAC5B27" w:rsidR="00111D74" w:rsidRDefault="00BD5EC0" w:rsidP="00A964B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Efekty przedmiotowe</w:t>
            </w:r>
          </w:p>
          <w:p w14:paraId="319F54B6" w14:textId="0231C655" w:rsidR="00111D74" w:rsidRDefault="00BD5EC0" w:rsidP="00A964B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18563" w14:textId="4A925237" w:rsidR="00111D74" w:rsidRDefault="00BD5EC0" w:rsidP="00A964B9">
            <w:pPr>
              <w:ind w:left="29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>
              <w:rPr>
                <w:rFonts w:ascii="Arial" w:eastAsia="Arial" w:hAnsi="Arial" w:cs="Arial"/>
                <w:b/>
                <w:sz w:val="20"/>
              </w:rPr>
              <w:t>(+/-)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E6F471" w14:textId="77777777" w:rsidR="00111D74" w:rsidRDefault="00111D74" w:rsidP="00A964B9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C65D8" w14:textId="77777777" w:rsidR="00111D74" w:rsidRDefault="00111D74" w:rsidP="00A964B9">
            <w:pPr>
              <w:jc w:val="center"/>
            </w:pPr>
          </w:p>
        </w:tc>
      </w:tr>
      <w:tr w:rsidR="00920AB1" w14:paraId="19F0631B" w14:textId="77777777" w:rsidTr="00A964B9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B7E2A" w14:textId="77777777" w:rsidR="00111D74" w:rsidRDefault="00111D74" w:rsidP="00A964B9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5408FE" w14:textId="6A68EFAE" w:rsidR="00111D74" w:rsidRDefault="00920AB1" w:rsidP="00A964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Zaliczenie ustne/pisemne</w:t>
            </w:r>
            <w:r w:rsidR="00BD5EC0">
              <w:rPr>
                <w:rFonts w:ascii="Times New Roman" w:eastAsia="Times New Roman" w:hAnsi="Times New Roman" w:cs="Times New Roman"/>
                <w:b/>
                <w:sz w:val="16"/>
              </w:rPr>
              <w:t>*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E9DC27" w14:textId="56BFE60A" w:rsidR="00111D74" w:rsidRDefault="00BD5EC0" w:rsidP="00A964B9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Kolokwium*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AFA2F3" w14:textId="1AE8E2D4" w:rsidR="00111D74" w:rsidRDefault="00BD5EC0" w:rsidP="00A964B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0B3BDD" w14:textId="7352A6A5" w:rsidR="00111D74" w:rsidRDefault="00BD5EC0" w:rsidP="00A964B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Aktywność     na zajęciach*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04633A" w14:textId="44CFFAA8" w:rsidR="00111D74" w:rsidRDefault="00BD5EC0" w:rsidP="00A964B9">
            <w:pPr>
              <w:ind w:left="89"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Praca własna*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163998" w14:textId="79CFDC77" w:rsidR="00A964B9" w:rsidRDefault="00BD5EC0" w:rsidP="00A964B9">
            <w:pPr>
              <w:ind w:left="229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Praca</w:t>
            </w:r>
          </w:p>
          <w:p w14:paraId="2E5F8F06" w14:textId="43B751DE" w:rsidR="00111D74" w:rsidRDefault="00BD5EC0" w:rsidP="00A964B9">
            <w:pPr>
              <w:ind w:left="22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 grupie*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2FEA2B0" w14:textId="6ACC796D" w:rsidR="00111D74" w:rsidRDefault="00BD5EC0" w:rsidP="00A964B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Inne</w:t>
            </w:r>
          </w:p>
          <w:p w14:paraId="1DB3F4AF" w14:textId="415B4B40" w:rsidR="00111D74" w:rsidRDefault="00BD5EC0" w:rsidP="00A964B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(jakie?)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*</w:t>
            </w:r>
          </w:p>
          <w:p w14:paraId="1BBEA0A3" w14:textId="6662AB71" w:rsidR="00111D74" w:rsidRDefault="00111D74" w:rsidP="00A964B9">
            <w:pPr>
              <w:ind w:left="-11"/>
              <w:jc w:val="center"/>
            </w:pPr>
          </w:p>
          <w:p w14:paraId="7B25567E" w14:textId="7257FC0B" w:rsidR="00111D74" w:rsidRDefault="00BD5EC0" w:rsidP="00A964B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np. test -</w:t>
            </w:r>
          </w:p>
          <w:p w14:paraId="62741256" w14:textId="346D24B6" w:rsidR="00111D74" w:rsidRDefault="00BD5EC0" w:rsidP="00A964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stosowany w e-learningu</w:t>
            </w:r>
          </w:p>
        </w:tc>
      </w:tr>
      <w:tr w:rsidR="00920AB1" w14:paraId="770A1319" w14:textId="77777777" w:rsidTr="00A964B9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6D1EF" w14:textId="77777777" w:rsidR="00111D74" w:rsidRDefault="00111D74"/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809079" w14:textId="77777777" w:rsidR="00111D74" w:rsidRDefault="00BD5EC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32D8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326DDA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E88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47A2EF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43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723939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20AB1" w14:paraId="4969114D" w14:textId="77777777" w:rsidTr="00A964B9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ACA7" w14:textId="77777777" w:rsidR="00111D74" w:rsidRDefault="00111D74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16B6534" w14:textId="77777777" w:rsidR="00111D74" w:rsidRDefault="00BD5EC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01629E6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D522443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45FD2A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0DF5BE" w14:textId="77777777" w:rsidR="00111D74" w:rsidRDefault="00BD5EC0">
            <w:pPr>
              <w:ind w:left="1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9970C9" w14:textId="77777777" w:rsidR="00111D74" w:rsidRDefault="00BD5EC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A88A51C" w14:textId="77777777" w:rsidR="00111D74" w:rsidRDefault="00BD5EC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733180F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E2EDF14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30BDC2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C9DDD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70C75B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C9CBE02" w14:textId="77777777" w:rsidR="00111D74" w:rsidRDefault="00BD5EC0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432254D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2CDB4E4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A17855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91FEC4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E76D49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5585952" w14:textId="77777777" w:rsidR="00111D74" w:rsidRDefault="00BD5EC0">
            <w:pPr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967636C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E5E0EC3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920AB1" w14:paraId="6FEDED49" w14:textId="77777777" w:rsidTr="00A964B9">
        <w:trPr>
          <w:trHeight w:val="31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953B" w14:textId="77777777" w:rsidR="00920AB1" w:rsidRDefault="00920AB1" w:rsidP="00920AB1"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6EE59A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6B37BD" w14:textId="51F23296" w:rsidR="00920AB1" w:rsidRDefault="00B47993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  <w:r w:rsidR="00920AB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460BA1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DB48" w14:textId="501F8E73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310D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75AD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C618EE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74D4F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DAA4A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A383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AF23" w14:textId="616EA2A9" w:rsidR="00920AB1" w:rsidRDefault="00B47993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  <w:r w:rsidR="00920AB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7D53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4AA80D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1DDED3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FA3844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6CF5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CE31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09D0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AD4C80" w14:textId="77777777" w:rsidR="00920AB1" w:rsidRDefault="00920AB1" w:rsidP="00920AB1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C9F78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5E97AF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20AB1" w14:paraId="655FEB18" w14:textId="77777777" w:rsidTr="00A964B9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0C1F" w14:textId="77777777" w:rsidR="00920AB1" w:rsidRDefault="00920AB1" w:rsidP="00A964B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970A5">
              <w:rPr>
                <w:rFonts w:ascii="Times New Roman" w:eastAsia="Times New Roman" w:hAnsi="Times New Roman" w:cs="Times New Roman"/>
                <w:sz w:val="20"/>
              </w:rPr>
              <w:t>W02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9ECBD0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FDE080" w14:textId="538B77E3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B479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9A6498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E9BE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05A7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933D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574E25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5DCA1D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1FB139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A6C2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2C27" w14:textId="6C632713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B479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F8B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B2F623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9970DC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8B8117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08AE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ACF7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4A96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72194" w14:textId="77777777" w:rsidR="00920AB1" w:rsidRDefault="00920AB1" w:rsidP="00920AB1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BFF060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7562E6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20AB1" w14:paraId="0EAF1007" w14:textId="77777777" w:rsidTr="00A964B9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D3E2" w14:textId="77777777" w:rsidR="00920AB1" w:rsidRDefault="00920AB1" w:rsidP="00920AB1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>W03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2F489D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017BC2" w14:textId="28831FAD" w:rsidR="00920AB1" w:rsidRDefault="00B47993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F5C1AD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01F6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F46F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3DC2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3729D9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4D32AA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9D6C84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C5BF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CFEE" w14:textId="32DF0382" w:rsidR="00920AB1" w:rsidRDefault="00B47993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C95B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D0A5DC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77E827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1E421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62A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8A5E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326F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629096" w14:textId="77777777" w:rsidR="00920AB1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51902D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14E556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20AB1" w14:paraId="3E46A23E" w14:textId="77777777" w:rsidTr="00A964B9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92B7" w14:textId="77777777" w:rsidR="00920AB1" w:rsidRDefault="00920AB1" w:rsidP="00920AB1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W04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375CD5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F13603" w14:textId="4962EC04" w:rsidR="00920AB1" w:rsidRDefault="00B47993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B1FABC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2D9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FEBE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BCE7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B2C9C1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F2B0CE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759172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AE9C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7B9A" w14:textId="30965297" w:rsidR="00920AB1" w:rsidRDefault="00B47993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901F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BD28C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E9242B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1D6142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06F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8BE6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CDC5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8BE8E4" w14:textId="77777777" w:rsidR="00920AB1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724301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13E7B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20AB1" w14:paraId="4488D6DD" w14:textId="77777777" w:rsidTr="00A964B9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DDA6" w14:textId="77777777" w:rsidR="00920AB1" w:rsidRDefault="00920AB1" w:rsidP="00920AB1"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F908D7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D4EA49" w14:textId="730529D2" w:rsidR="00920AB1" w:rsidRDefault="00B47993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2CC59E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02BC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B2F2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E726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1472BF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82F056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4B031D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2A47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F37" w14:textId="11EB45D2" w:rsidR="00920AB1" w:rsidRDefault="00B47993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60A0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BAA67B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173AD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0FC07E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5300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0DCD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5368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4F7FC5" w14:textId="77777777" w:rsidR="00920AB1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E56AE0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420A10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20AB1" w14:paraId="0F4B9FFC" w14:textId="77777777" w:rsidTr="00A964B9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A7F6" w14:textId="77777777" w:rsidR="00920AB1" w:rsidRDefault="00920AB1" w:rsidP="00920AB1">
            <w:r>
              <w:rPr>
                <w:rFonts w:ascii="Times New Roman" w:eastAsia="Times New Roman" w:hAnsi="Times New Roman" w:cs="Times New Roman"/>
                <w:sz w:val="20"/>
              </w:rPr>
              <w:t>U02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E373BD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DBFEAB" w14:textId="28224B5C" w:rsidR="00920AB1" w:rsidRDefault="00B47993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C593E8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DE15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AB50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F42E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535390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B9A6C2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F4C99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678B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10CB" w14:textId="09E25066" w:rsidR="00920AB1" w:rsidRDefault="00B47993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8A8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56C7DD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3E332A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3DAFD7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C649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D009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CA4E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F8CE6F" w14:textId="77777777" w:rsidR="00920AB1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141F5C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03FE9E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20AB1" w14:paraId="6423C30A" w14:textId="77777777" w:rsidTr="00A964B9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CF1" w14:textId="77777777" w:rsidR="00920AB1" w:rsidRDefault="00920AB1" w:rsidP="00920AB1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3FE4CE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39AB53" w14:textId="46B1DBD1" w:rsidR="00920AB1" w:rsidRDefault="00B47993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6E459F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E6FC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4610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899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75F5AF" w14:textId="77777777" w:rsidR="00920AB1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5EF4B7" w14:textId="77777777" w:rsidR="00920AB1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DF0EE3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DE5A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EBE8" w14:textId="4A331AFE" w:rsidR="00920AB1" w:rsidRDefault="00B47993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C227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7325B6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7AB3A6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4ABCF2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815B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5A32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1DB6" w14:textId="77777777" w:rsidR="00920AB1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8F982C" w14:textId="77777777" w:rsidR="00920AB1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CDADA4" w14:textId="77777777" w:rsidR="00920AB1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8B6EBB" w14:textId="77777777" w:rsidR="00920AB1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20AB1" w14:paraId="14684A03" w14:textId="77777777" w:rsidTr="00A964B9">
        <w:trPr>
          <w:trHeight w:val="2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3EEF" w14:textId="77777777" w:rsidR="00920AB1" w:rsidRDefault="00920AB1" w:rsidP="00920AB1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C12AAC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8EC5C7" w14:textId="304AC123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B479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462D18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EB3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21F8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F1DF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10DC7E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E79793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AEDF63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8B8B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E46" w14:textId="259F561F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B479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47E9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237F5F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DA5587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0FD2BE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8D6E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699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A9EB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DF6A25" w14:textId="77777777" w:rsidR="00920AB1" w:rsidRDefault="00920AB1" w:rsidP="00920AB1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7FC1C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8FA2E1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20AB1" w14:paraId="7D82E47E" w14:textId="77777777" w:rsidTr="00A964B9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185F" w14:textId="77777777" w:rsidR="00920AB1" w:rsidRDefault="00920AB1" w:rsidP="00920AB1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FF910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B29ABA" w14:textId="3EE017E2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B479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E6A916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0D3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D4B4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65D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36A0E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C886FC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EF3A9B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039C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2D19" w14:textId="6CB7A08D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B479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DF1D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93CDE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0E89D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B8B251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9AC1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A2F8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0186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324E37" w14:textId="77777777" w:rsidR="00920AB1" w:rsidRDefault="00920AB1" w:rsidP="00920AB1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EF7A55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4ED5E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20AB1" w14:paraId="7D630B06" w14:textId="77777777" w:rsidTr="00A964B9">
        <w:trPr>
          <w:trHeight w:val="2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C291" w14:textId="77777777" w:rsidR="00920AB1" w:rsidRDefault="00920AB1" w:rsidP="00920AB1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U06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8F3D6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1F5DAB" w14:textId="36010D79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B479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592596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DBBB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908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AABD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2ADE9D" w14:textId="77777777" w:rsidR="00920AB1" w:rsidRDefault="00920AB1" w:rsidP="00920AB1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B1197" w14:textId="77777777" w:rsidR="00920AB1" w:rsidRDefault="00920AB1" w:rsidP="00920AB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CE9E8D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791D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2AF9" w14:textId="5B973164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B479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5957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1D3200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0A36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D875C9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7463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E808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74AB" w14:textId="77777777" w:rsidR="00920AB1" w:rsidRDefault="00920AB1" w:rsidP="00920AB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CE7E09" w14:textId="77777777" w:rsidR="00920AB1" w:rsidRDefault="00920AB1" w:rsidP="00920AB1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62F22" w14:textId="77777777" w:rsidR="00920AB1" w:rsidRDefault="00920AB1" w:rsidP="00920AB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0AFB99" w14:textId="77777777" w:rsidR="00920AB1" w:rsidRDefault="00920AB1" w:rsidP="00920AB1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</w:tbl>
    <w:p w14:paraId="5BAADB57" w14:textId="77777777" w:rsidR="00111D74" w:rsidRDefault="00BD5EC0">
      <w:pPr>
        <w:spacing w:after="51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*niepotrzebne usunąć </w:t>
      </w:r>
    </w:p>
    <w:p w14:paraId="44AD83AE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-70" w:type="dxa"/>
        <w:tblCellMar>
          <w:top w:w="8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111D74" w14:paraId="7FD2B53B" w14:textId="77777777">
        <w:trPr>
          <w:trHeight w:val="29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7357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oceny stopnia osiągnięcia efektów uczenia się </w:t>
            </w:r>
          </w:p>
        </w:tc>
      </w:tr>
      <w:tr w:rsidR="00111D74" w14:paraId="0C2B4CB0" w14:textId="77777777">
        <w:trPr>
          <w:trHeight w:val="4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9676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1ACA" w14:textId="77777777" w:rsidR="00111D74" w:rsidRDefault="00BD5EC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7CC5" w14:textId="77777777" w:rsidR="00111D74" w:rsidRDefault="00BD5EC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111D74" w14:paraId="4B67C930" w14:textId="77777777" w:rsidTr="00A63CD1">
        <w:trPr>
          <w:trHeight w:val="2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29BB79" w14:textId="77777777" w:rsidR="00111D74" w:rsidRDefault="00A63CD1" w:rsidP="00A63CD1">
            <w:pPr>
              <w:ind w:left="113" w:right="113"/>
              <w:jc w:val="center"/>
            </w:pPr>
            <w:r>
              <w:t>Wykład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125D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2193" w14:textId="77777777" w:rsidR="00111D74" w:rsidRPr="00A63CD1" w:rsidRDefault="00BD5EC0" w:rsidP="00A63CD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>61%-68%</w:t>
            </w:r>
          </w:p>
        </w:tc>
      </w:tr>
      <w:tr w:rsidR="00111D74" w14:paraId="43004F88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9E142C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BEBE" w14:textId="77777777" w:rsidR="00111D74" w:rsidRDefault="00BD5EC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41EF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69%-76%</w:t>
            </w:r>
          </w:p>
        </w:tc>
      </w:tr>
      <w:tr w:rsidR="00111D74" w14:paraId="62A24BF9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7E8D9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C1DF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75C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77%-84%</w:t>
            </w:r>
          </w:p>
        </w:tc>
      </w:tr>
      <w:tr w:rsidR="00111D74" w14:paraId="5CB00CEC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496A59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9879" w14:textId="77777777" w:rsidR="00111D74" w:rsidRDefault="00BD5EC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2004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85%-92%</w:t>
            </w:r>
          </w:p>
        </w:tc>
      </w:tr>
      <w:tr w:rsidR="00111D74" w14:paraId="074FB991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CA0E9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E90E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92D5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93%-100%</w:t>
            </w:r>
          </w:p>
        </w:tc>
      </w:tr>
    </w:tbl>
    <w:p w14:paraId="188EAE65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C50D71" w14:textId="77777777" w:rsidR="00111D74" w:rsidRDefault="00BD5EC0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BILANS PUNKTÓW ECTS – NAKŁAD PRACY STUDENTA </w:t>
      </w:r>
    </w:p>
    <w:tbl>
      <w:tblPr>
        <w:tblStyle w:val="TableGrid"/>
        <w:tblW w:w="9782" w:type="dxa"/>
        <w:tblInd w:w="-108" w:type="dxa"/>
        <w:tblCellMar>
          <w:top w:w="1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829"/>
        <w:gridCol w:w="1477"/>
        <w:gridCol w:w="1476"/>
      </w:tblGrid>
      <w:tr w:rsidR="00111D74" w14:paraId="130A63E4" w14:textId="77777777">
        <w:trPr>
          <w:trHeight w:val="293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7D19" w14:textId="77777777" w:rsidR="00111D74" w:rsidRDefault="00BD5EC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E1C6" w14:textId="77777777" w:rsidR="00111D74" w:rsidRDefault="00BD5EC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111D74" w14:paraId="74B23DE7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D828" w14:textId="77777777" w:rsidR="00111D74" w:rsidRDefault="00111D74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1E17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54F7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111D74" w14:paraId="5FF6F4E7" w14:textId="77777777">
        <w:trPr>
          <w:trHeight w:val="42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DAD44" w14:textId="77777777" w:rsidR="00111D74" w:rsidRDefault="00BD5EC0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LICZBA GODZIN REALIZOWANYCH PRZY BEZPOŚREDNIM UDZIALE NAUCZYCIELA /GODZINY 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D0EB3" w14:textId="3A4B3747" w:rsidR="00111D74" w:rsidRDefault="00D333F1" w:rsidP="00341C8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180</w:t>
            </w:r>
            <w:r w:rsidR="00BD5EC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9D2C1" w14:textId="7294793B" w:rsidR="00111D74" w:rsidRDefault="00D333F1" w:rsidP="00341C8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180</w:t>
            </w:r>
            <w:r w:rsidR="00BD5EC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111D74" w14:paraId="6023CCB1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2400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wykładach*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4EC" w14:textId="77777777" w:rsidR="00111D74" w:rsidRDefault="00BD5EC0" w:rsidP="00341C8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22B" w14:textId="77777777" w:rsidR="00111D74" w:rsidRDefault="00111D74">
            <w:pPr>
              <w:ind w:left="8"/>
              <w:jc w:val="center"/>
            </w:pPr>
          </w:p>
        </w:tc>
      </w:tr>
      <w:tr w:rsidR="00A9416F" w14:paraId="7AB59FEF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90AB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ćwiczeniach, konwersatoriach, laboratoriach*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DF50" w14:textId="06882D59" w:rsidR="00A9416F" w:rsidRPr="005D49EC" w:rsidRDefault="00D333F1" w:rsidP="00A9416F">
            <w:pPr>
              <w:ind w:left="6"/>
              <w:jc w:val="center"/>
            </w:pPr>
            <w:r w:rsidRPr="005D49EC">
              <w:rPr>
                <w:rFonts w:ascii="Times New Roman" w:eastAsia="Times New Roman" w:hAnsi="Times New Roman" w:cs="Times New Roman"/>
                <w:i/>
                <w:sz w:val="20"/>
              </w:rPr>
              <w:t>180</w:t>
            </w:r>
            <w:r w:rsidR="00752214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EF2F" w14:textId="0EE787B1" w:rsidR="00A9416F" w:rsidRPr="005D49EC" w:rsidRDefault="00752214" w:rsidP="00A9416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180 </w:t>
            </w:r>
          </w:p>
        </w:tc>
      </w:tr>
      <w:tr w:rsidR="00A9416F" w14:paraId="616E3870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8711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egzaminie/kolokwium zaliczeniowym*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58BD" w14:textId="77777777" w:rsidR="00A9416F" w:rsidRDefault="00A9416F" w:rsidP="00A9416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2207" w14:textId="77777777" w:rsidR="00A9416F" w:rsidRDefault="00A9416F" w:rsidP="00A9416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9416F" w14:paraId="35E51F98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0EFB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(należy wskazać jakie? np. e-learning 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9B6A" w14:textId="77777777" w:rsidR="00A9416F" w:rsidRDefault="00A9416F" w:rsidP="00A9416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D806" w14:textId="77777777" w:rsidR="00A9416F" w:rsidRDefault="00A9416F" w:rsidP="00A9416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9416F" w14:paraId="644ECB7C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F9D3A6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SAMODZIELNA PRACA STUDENTA /GODZINY NIEKONTAKTOWE/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396171" w14:textId="2868200B" w:rsidR="00A9416F" w:rsidRDefault="00A9416F" w:rsidP="00A9416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75221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120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C5C1999" w14:textId="0A960101" w:rsidR="00A9416F" w:rsidRPr="00382F0D" w:rsidRDefault="00752214" w:rsidP="00A9416F">
            <w:pPr>
              <w:ind w:left="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120 </w:t>
            </w:r>
          </w:p>
        </w:tc>
      </w:tr>
      <w:tr w:rsidR="00A9416F" w14:paraId="48E7957A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A22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wykładu*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DE62" w14:textId="77777777" w:rsidR="00A9416F" w:rsidRDefault="00A9416F" w:rsidP="00A9416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BE3" w14:textId="77777777" w:rsidR="00A9416F" w:rsidRDefault="00A9416F" w:rsidP="00A9416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9416F" w14:paraId="412A85FC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4421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ćwiczeń, konwersatorium, laboratorium*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BE2" w14:textId="58543181" w:rsidR="00A9416F" w:rsidRPr="005D49EC" w:rsidRDefault="00752214" w:rsidP="00A9416F">
            <w:pPr>
              <w:ind w:left="6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120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EDB8" w14:textId="4E52D5CB" w:rsidR="00A9416F" w:rsidRPr="005D49EC" w:rsidRDefault="00752214" w:rsidP="00A9416F">
            <w:pPr>
              <w:ind w:left="8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120 </w:t>
            </w:r>
          </w:p>
        </w:tc>
      </w:tr>
      <w:tr w:rsidR="00A9416F" w14:paraId="7FB8390B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DBBB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egzaminu/kolokwium*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5DD7" w14:textId="77777777" w:rsidR="00A9416F" w:rsidRDefault="00A9416F" w:rsidP="00A9416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D0D4" w14:textId="77777777" w:rsidR="00A9416F" w:rsidRDefault="00A9416F" w:rsidP="00A9416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9416F" w14:paraId="336BEA75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47A4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Zebranie materiałów do projektu, kwerenda internetowa*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471A" w14:textId="77777777" w:rsidR="00A9416F" w:rsidRDefault="00A9416F" w:rsidP="00A9416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9932" w14:textId="77777777" w:rsidR="00A9416F" w:rsidRDefault="00A9416F" w:rsidP="00A9416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9416F" w14:paraId="5F0F98F8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556F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Opracowanie prezentacji multimedialnej*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4F61" w14:textId="77777777" w:rsidR="00A9416F" w:rsidRDefault="00A9416F" w:rsidP="00A9416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FDBA" w14:textId="77777777" w:rsidR="00A9416F" w:rsidRDefault="00A9416F" w:rsidP="00A9416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9416F" w14:paraId="1CE904E0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381C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(jakie?)*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7817" w14:textId="77777777" w:rsidR="00A9416F" w:rsidRDefault="00A9416F" w:rsidP="00A9416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F62E" w14:textId="77777777" w:rsidR="00A9416F" w:rsidRDefault="00A9416F" w:rsidP="00A9416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9416F" w14:paraId="66B78035" w14:textId="77777777">
        <w:trPr>
          <w:trHeight w:val="29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26CC7C3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ŁĄCZNA LICZBA GODZIN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2385B22" w14:textId="79F01CCE" w:rsidR="00A9416F" w:rsidRDefault="00382F0D" w:rsidP="00382F0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300</w:t>
            </w:r>
            <w:r w:rsidR="0075221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70CF248" w14:textId="6102CA8E" w:rsidR="00A9416F" w:rsidRDefault="00382F0D" w:rsidP="00A9416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300</w:t>
            </w:r>
            <w:r w:rsidR="0075221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A9416F" w14:paraId="3A1608FD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BE591B" w14:textId="77777777" w:rsidR="00A9416F" w:rsidRDefault="00A9416F" w:rsidP="00A9416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PUNKTY ECTS za przedmiot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96D3135" w14:textId="06F5C1D6" w:rsidR="00A9416F" w:rsidRPr="005401F3" w:rsidRDefault="00382F0D" w:rsidP="00A9416F">
            <w:pPr>
              <w:ind w:left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059445" w14:textId="729C22A3" w:rsidR="00A9416F" w:rsidRDefault="00382F0D" w:rsidP="00A9416F">
            <w:pPr>
              <w:ind w:left="11"/>
              <w:jc w:val="center"/>
            </w:pPr>
            <w:r>
              <w:rPr>
                <w:b/>
                <w:bCs/>
              </w:rPr>
              <w:t>12</w:t>
            </w:r>
          </w:p>
        </w:tc>
      </w:tr>
    </w:tbl>
    <w:p w14:paraId="7A63974A" w14:textId="77777777" w:rsidR="00111D74" w:rsidRDefault="00BD5EC0">
      <w:pPr>
        <w:spacing w:after="29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*niepotrzebne usunąć </w:t>
      </w:r>
    </w:p>
    <w:p w14:paraId="59AFF9BA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F0C3A8C" w14:textId="77777777" w:rsidR="00111D74" w:rsidRDefault="00BD5EC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Przyjmuję do realizacji</w:t>
      </w:r>
      <w:r>
        <w:rPr>
          <w:rFonts w:ascii="Times New Roman" w:eastAsia="Times New Roman" w:hAnsi="Times New Roman" w:cs="Times New Roman"/>
          <w:i/>
          <w:sz w:val="16"/>
        </w:rPr>
        <w:t xml:space="preserve">    (data i czytelne  podpisy osób prowadzących przedmiot w danym roku akademickim) </w:t>
      </w:r>
    </w:p>
    <w:p w14:paraId="232EEEDE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14:paraId="5A8E849A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881EC80" w14:textId="77777777" w:rsidR="00111D74" w:rsidRDefault="00BD5EC0">
      <w:pPr>
        <w:tabs>
          <w:tab w:val="center" w:pos="566"/>
          <w:tab w:val="center" w:pos="4153"/>
        </w:tabs>
        <w:spacing w:after="3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............................................................................................................................ </w:t>
      </w:r>
    </w:p>
    <w:sectPr w:rsidR="00111D74">
      <w:pgSz w:w="11904" w:h="16836"/>
      <w:pgMar w:top="514" w:right="0" w:bottom="75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454A"/>
    <w:multiLevelType w:val="hybridMultilevel"/>
    <w:tmpl w:val="C9A416C2"/>
    <w:lvl w:ilvl="0" w:tplc="4ECA02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6D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C97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008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7E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EC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16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ED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D4B1E"/>
    <w:multiLevelType w:val="hybridMultilevel"/>
    <w:tmpl w:val="03DED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C6114"/>
    <w:multiLevelType w:val="hybridMultilevel"/>
    <w:tmpl w:val="35B26E76"/>
    <w:lvl w:ilvl="0" w:tplc="C3A65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4"/>
    <w:rsid w:val="000456C3"/>
    <w:rsid w:val="000A101C"/>
    <w:rsid w:val="00111D74"/>
    <w:rsid w:val="001D3D49"/>
    <w:rsid w:val="0029102D"/>
    <w:rsid w:val="00341C80"/>
    <w:rsid w:val="00382F0D"/>
    <w:rsid w:val="003B6827"/>
    <w:rsid w:val="00510417"/>
    <w:rsid w:val="00527B50"/>
    <w:rsid w:val="005401F3"/>
    <w:rsid w:val="005D49EC"/>
    <w:rsid w:val="00605AAD"/>
    <w:rsid w:val="00642D58"/>
    <w:rsid w:val="00703ABF"/>
    <w:rsid w:val="0074623C"/>
    <w:rsid w:val="00752214"/>
    <w:rsid w:val="00877A62"/>
    <w:rsid w:val="00880D77"/>
    <w:rsid w:val="008A46D6"/>
    <w:rsid w:val="00920AB1"/>
    <w:rsid w:val="00975C0F"/>
    <w:rsid w:val="009970A5"/>
    <w:rsid w:val="009B32C4"/>
    <w:rsid w:val="009C0348"/>
    <w:rsid w:val="009F1760"/>
    <w:rsid w:val="00A63CD1"/>
    <w:rsid w:val="00A9416F"/>
    <w:rsid w:val="00A964B9"/>
    <w:rsid w:val="00AE1C9B"/>
    <w:rsid w:val="00B2053B"/>
    <w:rsid w:val="00B47993"/>
    <w:rsid w:val="00BD5EC0"/>
    <w:rsid w:val="00BF01BC"/>
    <w:rsid w:val="00C47679"/>
    <w:rsid w:val="00CD26AF"/>
    <w:rsid w:val="00D333F1"/>
    <w:rsid w:val="00E62A1F"/>
    <w:rsid w:val="00EC2B49"/>
    <w:rsid w:val="00EE3E85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00020"/>
  <w15:docId w15:val="{2BA42483-251D-4498-9E25-A794631C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D2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subject/>
  <dc:creator>Grzesiek</dc:creator>
  <cp:keywords/>
  <cp:lastModifiedBy>Julia Piotrowicz</cp:lastModifiedBy>
  <cp:revision>7</cp:revision>
  <dcterms:created xsi:type="dcterms:W3CDTF">2022-05-13T07:23:00Z</dcterms:created>
  <dcterms:modified xsi:type="dcterms:W3CDTF">2024-10-23T08:21:00Z</dcterms:modified>
</cp:coreProperties>
</file>